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947"/>
      </w:tblGrid>
      <w:tr w:rsidR="00FC3315" w:rsidRPr="002C304E" w14:paraId="7DE00544" w14:textId="77777777" w:rsidTr="00B9146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6D4594B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5B726318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Nazwa modułu (bloku przedmiotów):</w:t>
            </w:r>
            <w:r w:rsidR="00CA00EF" w:rsidRPr="002C304E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E50692F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Kod modułu: </w:t>
            </w:r>
            <w:r w:rsidRPr="002C304E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C304E" w14:paraId="0F8563DD" w14:textId="77777777" w:rsidTr="00B914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636EFB3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54967261" w14:textId="77777777" w:rsidR="00FC3315" w:rsidRPr="002C304E" w:rsidRDefault="00FC3315" w:rsidP="00E32F8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przedmiotu: </w:t>
            </w:r>
            <w:r w:rsidR="00B91467">
              <w:rPr>
                <w:b/>
                <w:sz w:val="22"/>
                <w:szCs w:val="22"/>
              </w:rPr>
              <w:t>P</w:t>
            </w:r>
            <w:r w:rsidR="00B91467" w:rsidRPr="002C304E">
              <w:rPr>
                <w:b/>
                <w:sz w:val="22"/>
                <w:szCs w:val="22"/>
              </w:rPr>
              <w:t>sychologia i etyka biznesu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AAED09A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przedmiotu:</w:t>
            </w:r>
            <w:r w:rsidRPr="002C304E">
              <w:rPr>
                <w:b/>
                <w:sz w:val="22"/>
                <w:szCs w:val="22"/>
              </w:rPr>
              <w:t xml:space="preserve"> </w:t>
            </w:r>
            <w:r w:rsidR="0050790E" w:rsidRPr="002C304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2C304E" w14:paraId="1194525F" w14:textId="77777777" w:rsidTr="00B91467">
        <w:trPr>
          <w:cantSplit/>
        </w:trPr>
        <w:tc>
          <w:tcPr>
            <w:tcW w:w="497" w:type="dxa"/>
            <w:vMerge/>
          </w:tcPr>
          <w:p w14:paraId="0B54C671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4E4D9685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C304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C304E" w14:paraId="5170EB6F" w14:textId="77777777" w:rsidTr="00B91467">
        <w:trPr>
          <w:cantSplit/>
        </w:trPr>
        <w:tc>
          <w:tcPr>
            <w:tcW w:w="497" w:type="dxa"/>
            <w:vMerge/>
          </w:tcPr>
          <w:p w14:paraId="0228C921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71B89675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kierunku: </w:t>
            </w:r>
            <w:r w:rsidRPr="002C304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C304E" w14:paraId="49701AC7" w14:textId="77777777" w:rsidTr="00B91467">
        <w:trPr>
          <w:cantSplit/>
        </w:trPr>
        <w:tc>
          <w:tcPr>
            <w:tcW w:w="497" w:type="dxa"/>
            <w:vMerge/>
          </w:tcPr>
          <w:p w14:paraId="7404E580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E55A14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Forma studiów: </w:t>
            </w:r>
            <w:r w:rsidRPr="002C304E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4"/>
          </w:tcPr>
          <w:p w14:paraId="4BBDB7C3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Profil kształcenia: </w:t>
            </w:r>
            <w:r w:rsidRPr="002C304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483F8F7A" w14:textId="77777777" w:rsidR="00FC3315" w:rsidRPr="002C304E" w:rsidRDefault="002C21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91467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2C304E" w14:paraId="24DAFE0C" w14:textId="77777777" w:rsidTr="00B91467">
        <w:trPr>
          <w:cantSplit/>
        </w:trPr>
        <w:tc>
          <w:tcPr>
            <w:tcW w:w="497" w:type="dxa"/>
            <w:vMerge/>
          </w:tcPr>
          <w:p w14:paraId="6CC02DDD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AC74DE" w14:textId="77777777" w:rsidR="009E7B8A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Rok / semestr:  </w:t>
            </w:r>
          </w:p>
          <w:p w14:paraId="2A0C2C9C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14:paraId="30182CD9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Status przedmiotu /modułu:</w:t>
            </w:r>
          </w:p>
          <w:p w14:paraId="2A7D41F2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257B4D6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Język przedmiotu / modułu:</w:t>
            </w:r>
          </w:p>
          <w:p w14:paraId="19C13A01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C304E" w14:paraId="61DD6A38" w14:textId="77777777" w:rsidTr="00B91467">
        <w:trPr>
          <w:cantSplit/>
        </w:trPr>
        <w:tc>
          <w:tcPr>
            <w:tcW w:w="497" w:type="dxa"/>
            <w:vMerge/>
          </w:tcPr>
          <w:p w14:paraId="0050E95B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B14F71D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E58F013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4FED748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F95987B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090790C9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24A2A4B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245265B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inne </w:t>
            </w:r>
            <w:r w:rsidRPr="002C304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C304E" w14:paraId="7101764D" w14:textId="77777777" w:rsidTr="00B91467">
        <w:trPr>
          <w:cantSplit/>
        </w:trPr>
        <w:tc>
          <w:tcPr>
            <w:tcW w:w="497" w:type="dxa"/>
            <w:vMerge/>
          </w:tcPr>
          <w:p w14:paraId="0640CC2D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EE5880D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6A15348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604D509" w14:textId="77777777" w:rsidR="00FC3315" w:rsidRPr="002C304E" w:rsidRDefault="0050790E" w:rsidP="00E32F86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726D98FA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71929F6F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0FB65D4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677E3D45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02459F0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C304E" w14:paraId="1D004FD9" w14:textId="77777777" w:rsidTr="00B914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9B30AA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5A6D9D9" w14:textId="596F1C76" w:rsidR="00FC3315" w:rsidRPr="002C304E" w:rsidRDefault="00F22553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dr </w:t>
            </w:r>
            <w:r w:rsidR="009A0593">
              <w:rPr>
                <w:color w:val="000000" w:themeColor="text1"/>
                <w:sz w:val="22"/>
                <w:szCs w:val="22"/>
              </w:rPr>
              <w:t>Olga Filaszkiewicz</w:t>
            </w:r>
          </w:p>
        </w:tc>
      </w:tr>
      <w:tr w:rsidR="00FC3315" w:rsidRPr="002C304E" w14:paraId="7CACD416" w14:textId="77777777" w:rsidTr="00B91467">
        <w:tc>
          <w:tcPr>
            <w:tcW w:w="2988" w:type="dxa"/>
            <w:vAlign w:val="center"/>
          </w:tcPr>
          <w:p w14:paraId="3003EE9B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1E581AF" w14:textId="2C673BCC" w:rsidR="00FC3315" w:rsidRPr="002C304E" w:rsidRDefault="009A0593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dr Olga Filaszkiewicz; </w:t>
            </w:r>
            <w:r w:rsidR="00F22553">
              <w:rPr>
                <w:color w:val="000000" w:themeColor="text1"/>
                <w:sz w:val="22"/>
                <w:szCs w:val="22"/>
              </w:rPr>
              <w:t>dr Krzysztof Grablewski</w:t>
            </w:r>
          </w:p>
        </w:tc>
      </w:tr>
      <w:tr w:rsidR="00FC3315" w:rsidRPr="002C304E" w14:paraId="22105107" w14:textId="77777777" w:rsidTr="00B91467">
        <w:tc>
          <w:tcPr>
            <w:tcW w:w="2988" w:type="dxa"/>
            <w:vAlign w:val="center"/>
          </w:tcPr>
          <w:p w14:paraId="0D515511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439376F" w14:textId="0E453537" w:rsidR="00FC3315" w:rsidRPr="002C304E" w:rsidRDefault="003E6EB6" w:rsidP="003E6EB6">
            <w:pPr>
              <w:jc w:val="both"/>
              <w:rPr>
                <w:sz w:val="22"/>
                <w:szCs w:val="22"/>
              </w:rPr>
            </w:pPr>
            <w:r w:rsidRPr="003E6EB6">
              <w:rPr>
                <w:sz w:val="22"/>
                <w:szCs w:val="22"/>
              </w:rPr>
              <w:t>Celem przedmiotu jest przedstawienie głównych koncepcji w zakresie etyki biznesu i psychologii. Poznanie przez studentów pojęć oraz możliwości korzystania z narzędzi etyki biznesu i psychologii w praktyce na poziomie funkcjonowania organizacji.</w:t>
            </w:r>
          </w:p>
        </w:tc>
      </w:tr>
      <w:tr w:rsidR="00FC3315" w:rsidRPr="002C304E" w14:paraId="7E7AE835" w14:textId="77777777" w:rsidTr="00B914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0139C1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5119481" w14:textId="77777777"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Brak wymagań</w:t>
            </w:r>
          </w:p>
        </w:tc>
      </w:tr>
    </w:tbl>
    <w:p w14:paraId="4C2B472B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C304E" w14:paraId="08D67C79" w14:textId="77777777" w:rsidTr="00B9146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5617A9" w14:textId="77777777"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C304E" w14:paraId="06151C3F" w14:textId="77777777" w:rsidTr="00B9146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71EBC6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6EDF26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394F0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kierunkowego efektu</w:t>
            </w:r>
          </w:p>
          <w:p w14:paraId="5D2596C0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uczenia się</w:t>
            </w:r>
          </w:p>
        </w:tc>
      </w:tr>
      <w:tr w:rsidR="00627EEC" w:rsidRPr="002C304E" w14:paraId="458CF347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E93DDA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6D166" w14:textId="77777777"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Klasyfikuje główne idee i kierunki współczesnej psychologii.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C23FA" w14:textId="77777777"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627EEC" w:rsidRPr="002C304E" w14:paraId="03C311EA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5DD33E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7DD34D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032C0" w14:textId="77777777"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K1P_W06</w:t>
            </w:r>
          </w:p>
          <w:p w14:paraId="3D47BA4E" w14:textId="77777777" w:rsidR="002C304E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K1P_W13</w:t>
            </w:r>
          </w:p>
        </w:tc>
      </w:tr>
      <w:tr w:rsidR="00627EEC" w:rsidRPr="002C304E" w14:paraId="7B0128E1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2EDBC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B73A30" w14:textId="77777777"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Potrafi wskazać determinanty </w:t>
            </w:r>
            <w:proofErr w:type="spellStart"/>
            <w:r w:rsidRPr="002C304E">
              <w:rPr>
                <w:sz w:val="22"/>
                <w:szCs w:val="22"/>
              </w:rPr>
              <w:t>zachowań</w:t>
            </w:r>
            <w:proofErr w:type="spellEnd"/>
            <w:r w:rsidRPr="002C304E">
              <w:rPr>
                <w:sz w:val="22"/>
                <w:szCs w:val="22"/>
              </w:rPr>
              <w:t xml:space="preserve"> człowieka.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004B3" w14:textId="77777777"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K1P_U13</w:t>
            </w:r>
          </w:p>
        </w:tc>
      </w:tr>
      <w:tr w:rsidR="00627EEC" w:rsidRPr="002C304E" w14:paraId="0EBCC430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8A487B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0B838E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2B593" w14:textId="77777777"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K1P_U16</w:t>
            </w:r>
          </w:p>
        </w:tc>
      </w:tr>
      <w:tr w:rsidR="00627EEC" w:rsidRPr="002C304E" w14:paraId="7EFE8F35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BF1B9B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31607" w14:textId="77777777"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0C2D0" w14:textId="77777777"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K1P_K02</w:t>
            </w:r>
          </w:p>
        </w:tc>
      </w:tr>
      <w:tr w:rsidR="00627EEC" w:rsidRPr="002C304E" w14:paraId="672D4FF1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8E8F5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9DA67D" w14:textId="5556335A" w:rsidR="00627EEC" w:rsidRPr="002C304E" w:rsidRDefault="00194CC0" w:rsidP="009E3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8FF0D" w14:textId="77777777"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14:paraId="5060AF8F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C304E" w14:paraId="1D1CB3D9" w14:textId="77777777" w:rsidTr="00B91467">
        <w:tc>
          <w:tcPr>
            <w:tcW w:w="10598" w:type="dxa"/>
            <w:vAlign w:val="center"/>
          </w:tcPr>
          <w:p w14:paraId="283BE714" w14:textId="77777777"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C304E" w14:paraId="4BA7B2CC" w14:textId="77777777" w:rsidTr="00B91467">
        <w:tc>
          <w:tcPr>
            <w:tcW w:w="10598" w:type="dxa"/>
            <w:shd w:val="pct15" w:color="auto" w:fill="FFFFFF"/>
          </w:tcPr>
          <w:p w14:paraId="712C4D8B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</w:tr>
      <w:tr w:rsidR="00FC3315" w:rsidRPr="002C304E" w14:paraId="7240B6AA" w14:textId="77777777" w:rsidTr="00B91467">
        <w:tc>
          <w:tcPr>
            <w:tcW w:w="10598" w:type="dxa"/>
          </w:tcPr>
          <w:p w14:paraId="7B832C20" w14:textId="34CF814F" w:rsidR="00FC3315" w:rsidRPr="002C304E" w:rsidRDefault="003E6EB6" w:rsidP="009E7B8A">
            <w:pPr>
              <w:jc w:val="both"/>
              <w:rPr>
                <w:sz w:val="22"/>
                <w:szCs w:val="22"/>
              </w:rPr>
            </w:pPr>
            <w:r w:rsidRPr="003E6EB6">
              <w:rPr>
                <w:sz w:val="22"/>
                <w:szCs w:val="22"/>
              </w:rPr>
              <w:t>Główne idee i kierunki współczesnej psychologii</w:t>
            </w:r>
            <w:r w:rsidR="00B43BF3">
              <w:rPr>
                <w:sz w:val="22"/>
                <w:szCs w:val="22"/>
              </w:rPr>
              <w:t>.</w:t>
            </w:r>
            <w:r w:rsidRPr="003E6EB6">
              <w:rPr>
                <w:sz w:val="22"/>
                <w:szCs w:val="22"/>
              </w:rPr>
              <w:t xml:space="preserve"> Zdolności poznawcze; Język i komunikacja</w:t>
            </w:r>
            <w:r w:rsidR="00B43BF3">
              <w:rPr>
                <w:sz w:val="22"/>
                <w:szCs w:val="22"/>
              </w:rPr>
              <w:t>.</w:t>
            </w:r>
            <w:r w:rsidRPr="003E6EB6">
              <w:rPr>
                <w:sz w:val="22"/>
                <w:szCs w:val="22"/>
              </w:rPr>
              <w:t xml:space="preserve"> Stres psychologiczny i sposoby radzenia sobie</w:t>
            </w:r>
            <w:r w:rsidR="00B43BF3">
              <w:rPr>
                <w:sz w:val="22"/>
                <w:szCs w:val="22"/>
              </w:rPr>
              <w:t>.</w:t>
            </w:r>
            <w:r w:rsidRPr="003E6EB6">
              <w:rPr>
                <w:sz w:val="22"/>
                <w:szCs w:val="22"/>
              </w:rPr>
              <w:t xml:space="preserve"> Etyka biznesu. definicje koncepcji SOB/CSR. Znaczenie interesariuszy, narzędzia w zakresie społecznym, środowiskowym, ekonomicznym, psychologicznym. Przykłady dobrych praktyk wdrażania projektów z zakresu etyki biznesu.</w:t>
            </w:r>
          </w:p>
        </w:tc>
      </w:tr>
    </w:tbl>
    <w:p w14:paraId="37AC9F74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2C304E" w14:paraId="1211198B" w14:textId="77777777" w:rsidTr="00B914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6DFD2E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B77E39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>Skrzypek E., Etyka w biznesie, zarządzanie etyczne w organizacji, w: 2020 w: Wyzwania społeczne i technologiczne a nowe trendy w zarządzaniu współczesnymi organizacjami, red. M. Urbaniak, A, Tomaszewski, Oficyna Wydawnicza SGH, Warszawa 2020.</w:t>
            </w:r>
          </w:p>
          <w:p w14:paraId="047240CE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Buglewicz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K. Społeczna odpowiedzialność biznesu. Polskie Wydawnictwo Ekonomiczne,2017</w:t>
            </w:r>
          </w:p>
          <w:p w14:paraId="2E2CC81F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>Ostrowska M, Społeczna odpowiedzialność przedsiębiorstw - istota, korzyści i kontrowersje [w:] Przedsiębiorstwo Przyszłości, 1 (38), s. 27-55, Przedsiębiorstwo Przyszłości, Warszawa, 2019</w:t>
            </w:r>
          </w:p>
          <w:p w14:paraId="07062A54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 xml:space="preserve">Klimek, Etyka biznesu, </w:t>
            </w: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, Warszawa 2014. </w:t>
            </w:r>
          </w:p>
          <w:p w14:paraId="12927C8F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 xml:space="preserve">Sroka R., Nieodkryci przywódcy współczesnej etyki biznesu, </w:t>
            </w: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Poltex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>, Warszawa 2021.</w:t>
            </w:r>
          </w:p>
          <w:p w14:paraId="18C13B97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Cialdini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R.B.: Wywieranie wpływu na ludzi. Teoria i praktyka, Gdańsk 2001</w:t>
            </w:r>
          </w:p>
          <w:p w14:paraId="4817C7D4" w14:textId="77777777" w:rsidR="003E6EB6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 xml:space="preserve">Tyszka T.: Psychologia ekonomiczna, Gdańskie Wydawnictwo Psychologiczne, Gdańsk 2004 – rozdz. 13, 14. </w:t>
            </w:r>
          </w:p>
          <w:p w14:paraId="29468961" w14:textId="6718D312" w:rsidR="00FC3315" w:rsidRPr="003E6EB6" w:rsidRDefault="003E6EB6" w:rsidP="003E6EB6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Wiseman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R.: </w:t>
            </w: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Dziwnologia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>. Odkrywanie wielkich prawd w rzeczach małych, Wydawnictwo W.A.B., Warszawa 2010.</w:t>
            </w:r>
          </w:p>
        </w:tc>
      </w:tr>
      <w:tr w:rsidR="00FC3315" w:rsidRPr="002C304E" w14:paraId="7CD597F6" w14:textId="77777777" w:rsidTr="00B91467">
        <w:tc>
          <w:tcPr>
            <w:tcW w:w="2660" w:type="dxa"/>
            <w:vAlign w:val="center"/>
          </w:tcPr>
          <w:p w14:paraId="350DB207" w14:textId="77777777" w:rsidR="00FC3315" w:rsidRPr="002C304E" w:rsidRDefault="00FC3315" w:rsidP="002C304E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DBA074A" w14:textId="77777777" w:rsidR="003E6EB6" w:rsidRPr="003E6EB6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Krzysztofek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A, Innowacje w obszarze społecznej odpowiedzialności biznesu [w:] Pokonać dekoniunkturę : społeczna odpowiedzialność biznesu i finanse / red. nauk. Aldona Uziębło, s. 35-4, Wyższa Szkoła Bankowa, Gdańsk, 2014</w:t>
            </w:r>
          </w:p>
          <w:p w14:paraId="04B66B9E" w14:textId="77777777" w:rsidR="003E6EB6" w:rsidRPr="003E6EB6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>Paliwoda-</w:t>
            </w: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Matiolańska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A. Odpowiedzialność społeczna w procesie zarządzania przedsiębiorstwem, C. H. Beck, Warszawa, 2014.</w:t>
            </w:r>
          </w:p>
          <w:p w14:paraId="654B35AF" w14:textId="77777777" w:rsidR="003E6EB6" w:rsidRPr="003E6EB6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J. (red). Psychologia. Podręcznik akademicki, t. 1, 2, 3, Gdańsk 2001</w:t>
            </w:r>
          </w:p>
          <w:p w14:paraId="115757A3" w14:textId="77777777" w:rsidR="003E6EB6" w:rsidRPr="003E6EB6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 xml:space="preserve">Aronson E., Wilson T. D., Alert R. M.: Psychologia społeczna. Serce i umysł, Zysk i S- ka, Poznań 1997 – rozdz. 1, 4, 5, 7, 8, 9. </w:t>
            </w:r>
          </w:p>
          <w:p w14:paraId="5EC9D29E" w14:textId="77777777" w:rsidR="003E6EB6" w:rsidRPr="003E6EB6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E6EB6">
              <w:rPr>
                <w:rFonts w:ascii="Times New Roman" w:hAnsi="Times New Roman" w:cs="Times New Roman"/>
                <w:lang w:val="pl-PL"/>
              </w:rPr>
              <w:t xml:space="preserve">Grzesiuk L.: Psychoterapia. W: J. </w:t>
            </w: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(red.), Psychologia. Podręcznik akademicki. T. 3.GWP, Gdańsk 2001, s. 767-795. </w:t>
            </w:r>
          </w:p>
          <w:p w14:paraId="7FA1DF65" w14:textId="77777777" w:rsidR="003E6EB6" w:rsidRPr="003E6EB6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Mietzel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G.: Wprowadzenie do psychologii, GWP, Gdańsk 2011.</w:t>
            </w:r>
          </w:p>
          <w:p w14:paraId="5CBA943C" w14:textId="00042A65" w:rsidR="00FC3315" w:rsidRPr="002C304E" w:rsidRDefault="003E6EB6" w:rsidP="003E6EB6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6EB6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3E6EB6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10, 12, 16.</w:t>
            </w:r>
          </w:p>
        </w:tc>
      </w:tr>
      <w:tr w:rsidR="00FC3315" w:rsidRPr="002C304E" w14:paraId="71B123B7" w14:textId="77777777" w:rsidTr="00B91467">
        <w:tc>
          <w:tcPr>
            <w:tcW w:w="2660" w:type="dxa"/>
          </w:tcPr>
          <w:p w14:paraId="2933B43A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kształcenia</w:t>
            </w:r>
            <w:r w:rsidR="002C21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F95D249" w14:textId="77777777"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Prezentacja multimedialna; Praca w grupach; Dyskusja</w:t>
            </w:r>
          </w:p>
        </w:tc>
      </w:tr>
      <w:tr w:rsidR="002C2159" w:rsidRPr="002C304E" w14:paraId="47A9D258" w14:textId="77777777" w:rsidTr="00B91467">
        <w:tc>
          <w:tcPr>
            <w:tcW w:w="2660" w:type="dxa"/>
          </w:tcPr>
          <w:p w14:paraId="33B42495" w14:textId="77777777"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20EC40C5" w14:textId="77777777"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27D9AD6" w14:textId="77777777" w:rsidR="002C2159" w:rsidRPr="00213C01" w:rsidRDefault="002C215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58F74233" w14:textId="77777777" w:rsidR="00FC3315" w:rsidRPr="002C304E" w:rsidRDefault="00FC3315" w:rsidP="00FC3315">
      <w:pPr>
        <w:rPr>
          <w:sz w:val="22"/>
          <w:szCs w:val="22"/>
        </w:rPr>
      </w:pPr>
    </w:p>
    <w:p w14:paraId="20B37C44" w14:textId="77777777" w:rsidR="009E7B8A" w:rsidRPr="002C304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C304E" w14:paraId="6BB324A0" w14:textId="77777777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B2F919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0AF6FF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78B24FFA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się/grupy efektów</w:t>
            </w:r>
            <w:r w:rsidRPr="002C304E">
              <w:rPr>
                <w:sz w:val="22"/>
                <w:szCs w:val="22"/>
              </w:rPr>
              <w:br/>
            </w:r>
          </w:p>
        </w:tc>
      </w:tr>
      <w:tr w:rsidR="002B1699" w:rsidRPr="002C304E" w14:paraId="554678E1" w14:textId="77777777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91033D" w14:textId="77777777" w:rsidR="002B1699" w:rsidRPr="002C304E" w:rsidRDefault="002B1699" w:rsidP="009D6A64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0361168" w14:textId="77777777" w:rsidR="002B1699" w:rsidRPr="002C304E" w:rsidRDefault="002B1699" w:rsidP="009E5397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  <w:r w:rsidR="009E5397">
              <w:rPr>
                <w:sz w:val="22"/>
                <w:szCs w:val="22"/>
              </w:rPr>
              <w:t xml:space="preserve"> - </w:t>
            </w:r>
            <w:r w:rsidR="004E1401" w:rsidRPr="002C304E">
              <w:rPr>
                <w:sz w:val="22"/>
                <w:szCs w:val="22"/>
              </w:rPr>
              <w:t>06</w:t>
            </w:r>
          </w:p>
        </w:tc>
      </w:tr>
      <w:tr w:rsidR="00FC3315" w:rsidRPr="002C304E" w14:paraId="10C611FD" w14:textId="77777777" w:rsidTr="00B91467">
        <w:tc>
          <w:tcPr>
            <w:tcW w:w="2660" w:type="dxa"/>
            <w:tcBorders>
              <w:bottom w:val="single" w:sz="12" w:space="0" w:color="auto"/>
            </w:tcBorders>
          </w:tcPr>
          <w:p w14:paraId="0B982F20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7401911" w14:textId="77777777" w:rsidR="003E6EB6" w:rsidRPr="003E6EB6" w:rsidRDefault="003E6EB6" w:rsidP="003E6EB6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3E6EB6">
              <w:rPr>
                <w:sz w:val="22"/>
                <w:szCs w:val="22"/>
              </w:rPr>
              <w:t>a)  prezentacja multimedialna problematyki przedmiotu - 70% oceny</w:t>
            </w:r>
          </w:p>
          <w:p w14:paraId="68549ADD" w14:textId="610E655C" w:rsidR="00FC3315" w:rsidRPr="002C304E" w:rsidRDefault="003E6EB6" w:rsidP="003E6EB6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3E6EB6">
              <w:rPr>
                <w:sz w:val="22"/>
                <w:szCs w:val="22"/>
              </w:rPr>
              <w:t>b) udział w dyskusjach oraz pracach grup podczas ćwiczeń - 30% oceny</w:t>
            </w:r>
          </w:p>
        </w:tc>
      </w:tr>
    </w:tbl>
    <w:p w14:paraId="19ACDA80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418"/>
        <w:gridCol w:w="1701"/>
        <w:gridCol w:w="2693"/>
      </w:tblGrid>
      <w:tr w:rsidR="00FC3315" w:rsidRPr="002C304E" w14:paraId="72C83EDA" w14:textId="77777777" w:rsidTr="00B9146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470DD6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  <w:p w14:paraId="1BEA7A19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NAKŁAD PRACY STUDENTA</w:t>
            </w:r>
          </w:p>
          <w:p w14:paraId="0D5AE322" w14:textId="77777777" w:rsidR="00FC3315" w:rsidRPr="002C304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C304E" w14:paraId="1C2FFD1D" w14:textId="77777777" w:rsidTr="00B91467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0720378C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9FF9D32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Rodzaj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C304E">
              <w:rPr>
                <w:rFonts w:ascii="Times New Roman" w:hAnsi="Times New Roman" w:cs="Times New Roman"/>
              </w:rPr>
              <w:t>/</w:t>
            </w:r>
            <w:proofErr w:type="spellStart"/>
            <w:r w:rsidRPr="002C304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  <w:vAlign w:val="center"/>
          </w:tcPr>
          <w:p w14:paraId="5E3E6EDD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Liczba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C2159" w:rsidRPr="002C304E" w14:paraId="208597D0" w14:textId="77777777" w:rsidTr="00B91467">
        <w:trPr>
          <w:trHeight w:val="262"/>
        </w:trPr>
        <w:tc>
          <w:tcPr>
            <w:tcW w:w="4786" w:type="dxa"/>
            <w:vMerge/>
            <w:vAlign w:val="center"/>
          </w:tcPr>
          <w:p w14:paraId="780DF96E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4B26DE22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D248ADB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C304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C304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14:paraId="6DEFB87D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2159" w:rsidRPr="002C304E" w14:paraId="2022637C" w14:textId="77777777" w:rsidTr="00B91467">
        <w:trPr>
          <w:trHeight w:val="262"/>
        </w:trPr>
        <w:tc>
          <w:tcPr>
            <w:tcW w:w="4786" w:type="dxa"/>
          </w:tcPr>
          <w:p w14:paraId="401DB88A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14:paraId="4F3D65E4" w14:textId="77777777" w:rsidR="002C2159" w:rsidRPr="002C304E" w:rsidRDefault="002C2159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17ABAEB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C6169BD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0BFAD983" w14:textId="77777777" w:rsidTr="00B91467">
        <w:trPr>
          <w:trHeight w:val="262"/>
        </w:trPr>
        <w:tc>
          <w:tcPr>
            <w:tcW w:w="4786" w:type="dxa"/>
          </w:tcPr>
          <w:p w14:paraId="624F5999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192D1C59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72A54D08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14:paraId="4A892FC8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3093DE8D" w14:textId="77777777" w:rsidTr="00B91467">
        <w:trPr>
          <w:trHeight w:val="262"/>
        </w:trPr>
        <w:tc>
          <w:tcPr>
            <w:tcW w:w="4786" w:type="dxa"/>
          </w:tcPr>
          <w:p w14:paraId="31771F80" w14:textId="77777777" w:rsidR="002C2159" w:rsidRPr="002C304E" w:rsidRDefault="002C2159" w:rsidP="00FC3315">
            <w:pPr>
              <w:rPr>
                <w:sz w:val="22"/>
                <w:szCs w:val="22"/>
                <w:vertAlign w:val="superscript"/>
              </w:rPr>
            </w:pPr>
            <w:r w:rsidRPr="002C304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42005215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159CEA4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93" w:type="dxa"/>
            <w:vAlign w:val="center"/>
          </w:tcPr>
          <w:p w14:paraId="0D592958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7AB637D0" w14:textId="77777777" w:rsidTr="00B91467">
        <w:trPr>
          <w:trHeight w:val="262"/>
        </w:trPr>
        <w:tc>
          <w:tcPr>
            <w:tcW w:w="4786" w:type="dxa"/>
          </w:tcPr>
          <w:p w14:paraId="33CD88F0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6F0B1E20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188FA1A5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  <w:vAlign w:val="center"/>
          </w:tcPr>
          <w:p w14:paraId="5938FFB2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3CC158C4" w14:textId="77777777" w:rsidTr="00B91467">
        <w:trPr>
          <w:trHeight w:val="262"/>
        </w:trPr>
        <w:tc>
          <w:tcPr>
            <w:tcW w:w="4786" w:type="dxa"/>
          </w:tcPr>
          <w:p w14:paraId="3B8812D6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projektu / eseju / itp.</w:t>
            </w:r>
            <w:r w:rsidRPr="002C304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E476159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6E89B8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2A63163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42883FF8" w14:textId="77777777" w:rsidTr="00B91467">
        <w:trPr>
          <w:trHeight w:val="262"/>
        </w:trPr>
        <w:tc>
          <w:tcPr>
            <w:tcW w:w="4786" w:type="dxa"/>
          </w:tcPr>
          <w:p w14:paraId="60771AB7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5448C236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064F6265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14:paraId="2E7E68D3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5FBF85C5" w14:textId="77777777" w:rsidTr="00B91467">
        <w:trPr>
          <w:trHeight w:val="262"/>
        </w:trPr>
        <w:tc>
          <w:tcPr>
            <w:tcW w:w="4786" w:type="dxa"/>
          </w:tcPr>
          <w:p w14:paraId="000AD45B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14:paraId="3A815092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0DFCBCA5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3DDD19F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46E685A9" w14:textId="77777777" w:rsidTr="00B91467">
        <w:trPr>
          <w:trHeight w:val="262"/>
        </w:trPr>
        <w:tc>
          <w:tcPr>
            <w:tcW w:w="4786" w:type="dxa"/>
          </w:tcPr>
          <w:p w14:paraId="517BBB92" w14:textId="77777777" w:rsidR="002C2159" w:rsidRPr="002C304E" w:rsidRDefault="002C2159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vAlign w:val="center"/>
          </w:tcPr>
          <w:p w14:paraId="12D7A430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5C2783C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08B9BD8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2159" w:rsidRPr="002C304E" w14:paraId="1A0D7D34" w14:textId="77777777" w:rsidTr="00B91467">
        <w:trPr>
          <w:trHeight w:val="262"/>
        </w:trPr>
        <w:tc>
          <w:tcPr>
            <w:tcW w:w="4786" w:type="dxa"/>
          </w:tcPr>
          <w:p w14:paraId="14A27638" w14:textId="77777777" w:rsidR="002C2159" w:rsidRPr="00213C01" w:rsidRDefault="002C215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379E034F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vAlign w:val="center"/>
          </w:tcPr>
          <w:p w14:paraId="43F1B3AF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693" w:type="dxa"/>
            <w:vAlign w:val="center"/>
          </w:tcPr>
          <w:p w14:paraId="2A870D14" w14:textId="77777777" w:rsidR="002C2159" w:rsidRPr="002C304E" w:rsidRDefault="002C2159" w:rsidP="002C2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0AABC58F" w14:textId="77777777" w:rsidTr="00B91467">
        <w:trPr>
          <w:trHeight w:val="236"/>
        </w:trPr>
        <w:tc>
          <w:tcPr>
            <w:tcW w:w="4786" w:type="dxa"/>
            <w:shd w:val="clear" w:color="auto" w:fill="C0C0C0"/>
          </w:tcPr>
          <w:p w14:paraId="1288EB91" w14:textId="77777777" w:rsidR="002C2159" w:rsidRPr="00213C01" w:rsidRDefault="002C215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29C1CB94" w14:textId="77777777" w:rsidR="002C2159" w:rsidRPr="002C304E" w:rsidRDefault="002C2159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3</w:t>
            </w:r>
          </w:p>
        </w:tc>
      </w:tr>
      <w:tr w:rsidR="002C2159" w:rsidRPr="002C304E" w14:paraId="42A82B6C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3F90E8F2" w14:textId="77777777"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354567B4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2C2159" w:rsidRPr="002C304E" w14:paraId="66E2E7DB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4896AF91" w14:textId="77777777"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57DA25A4" w14:textId="77777777" w:rsidR="002C2159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0C1FA53E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29E5B040" w14:textId="77777777"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6BA74C1B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512F1B3" w14:textId="77777777" w:rsidR="00E40B0C" w:rsidRPr="002C304E" w:rsidRDefault="00E40B0C" w:rsidP="00FC3315">
      <w:pPr>
        <w:rPr>
          <w:sz w:val="22"/>
          <w:szCs w:val="22"/>
        </w:rPr>
      </w:pPr>
    </w:p>
    <w:sectPr w:rsidR="00E40B0C" w:rsidRPr="002C304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F1AE7"/>
    <w:multiLevelType w:val="hybridMultilevel"/>
    <w:tmpl w:val="9A180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E7565"/>
    <w:multiLevelType w:val="hybridMultilevel"/>
    <w:tmpl w:val="88B4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227272">
    <w:abstractNumId w:val="6"/>
  </w:num>
  <w:num w:numId="2" w16cid:durableId="1804809347">
    <w:abstractNumId w:val="7"/>
  </w:num>
  <w:num w:numId="3" w16cid:durableId="2131896305">
    <w:abstractNumId w:val="3"/>
  </w:num>
  <w:num w:numId="4" w16cid:durableId="153570888">
    <w:abstractNumId w:val="2"/>
  </w:num>
  <w:num w:numId="5" w16cid:durableId="679549437">
    <w:abstractNumId w:val="8"/>
  </w:num>
  <w:num w:numId="6" w16cid:durableId="133570361">
    <w:abstractNumId w:val="4"/>
  </w:num>
  <w:num w:numId="7" w16cid:durableId="2081436581">
    <w:abstractNumId w:val="0"/>
  </w:num>
  <w:num w:numId="8" w16cid:durableId="1705133353">
    <w:abstractNumId w:val="1"/>
  </w:num>
  <w:num w:numId="9" w16cid:durableId="9793874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263D"/>
    <w:rsid w:val="00194CC0"/>
    <w:rsid w:val="001E07E1"/>
    <w:rsid w:val="002B1699"/>
    <w:rsid w:val="002C2159"/>
    <w:rsid w:val="002C304E"/>
    <w:rsid w:val="003E6EB6"/>
    <w:rsid w:val="004028C0"/>
    <w:rsid w:val="00416716"/>
    <w:rsid w:val="0048216F"/>
    <w:rsid w:val="004E1401"/>
    <w:rsid w:val="004E5792"/>
    <w:rsid w:val="0050790E"/>
    <w:rsid w:val="00627EEC"/>
    <w:rsid w:val="00693D18"/>
    <w:rsid w:val="00801B19"/>
    <w:rsid w:val="008020D5"/>
    <w:rsid w:val="009A0593"/>
    <w:rsid w:val="009E5397"/>
    <w:rsid w:val="009E7B8A"/>
    <w:rsid w:val="009F5760"/>
    <w:rsid w:val="00A0703A"/>
    <w:rsid w:val="00A658E5"/>
    <w:rsid w:val="00B037F3"/>
    <w:rsid w:val="00B43BF3"/>
    <w:rsid w:val="00B91467"/>
    <w:rsid w:val="00C327AB"/>
    <w:rsid w:val="00C57A94"/>
    <w:rsid w:val="00C60C15"/>
    <w:rsid w:val="00C83126"/>
    <w:rsid w:val="00CA00EF"/>
    <w:rsid w:val="00CF5C04"/>
    <w:rsid w:val="00D466D8"/>
    <w:rsid w:val="00E32F86"/>
    <w:rsid w:val="00E33839"/>
    <w:rsid w:val="00E40B0C"/>
    <w:rsid w:val="00E54F0D"/>
    <w:rsid w:val="00E95173"/>
    <w:rsid w:val="00F22553"/>
    <w:rsid w:val="00F22F4E"/>
    <w:rsid w:val="00FA2E58"/>
    <w:rsid w:val="00FC3315"/>
    <w:rsid w:val="00FD7A2E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2DE7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99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2024-09-24T15:13:00Z</dcterms:created>
  <dcterms:modified xsi:type="dcterms:W3CDTF">2024-09-24T15:13:00Z</dcterms:modified>
</cp:coreProperties>
</file>